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2023年第十一期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2023年第十一期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C1125323000012</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360</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8</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21</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8</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15</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3.0%-3.5% ，</w:t>
            </w:r>
            <w:r>
              <w:rPr>
                <w:rFonts w:hint="eastAsia" w:ascii="仿宋_GB2312" w:hAnsi="宋体" w:eastAsia="仿宋_GB2312" w:cs="楷体_GB2312"/>
                <w:color w:val="000000"/>
                <w:sz w:val="18"/>
                <w:szCs w:val="18"/>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w:t>
            </w:r>
            <w:r>
              <w:rPr>
                <w:rFonts w:hint="eastAsia" w:ascii="仿宋_GB2312" w:hAnsi="宋体" w:eastAsia="仿宋_GB2312" w:cs="楷体_GB2312"/>
                <w:color w:val="000000"/>
                <w:sz w:val="18"/>
                <w:szCs w:val="18"/>
                <w:lang w:val="en-US" w:eastAsia="zh-CN"/>
              </w:rPr>
              <w:t>3.5</w:t>
            </w:r>
            <w:r>
              <w:rPr>
                <w:rFonts w:hint="eastAsia" w:ascii="仿宋_GB2312" w:hAnsi="宋体" w:eastAsia="仿宋_GB2312" w:cs="楷体_GB2312"/>
                <w:color w:val="000000"/>
                <w:sz w:val="18"/>
                <w:szCs w:val="18"/>
              </w:rPr>
              <w:t>%左右，不代表产品未来表现和实际收益。（示例仅供参考，具体投资比例可根据各类资产的收益率水平、流动性特征、信用风险等因素动态调整。）该动态业绩比较基准将按周在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2023年8月14日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5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rPr>
              <w:t>债券及债务融资工具</w:t>
            </w:r>
            <w:r>
              <w:rPr>
                <w:rFonts w:hint="eastAsia"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sz w:val="24"/>
                <w:szCs w:val="24"/>
              </w:rPr>
              <w:t>货币市场工具和银行存款</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bookmarkStart w:id="0" w:name="_GoBack"/>
      <w:bookmarkEnd w:id="0"/>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jE5YmU0MTVkZWY5NjFhMTVlNDRlNmQwMDgzMzMifQ=="/>
  </w:docVars>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321B9A"/>
    <w:rsid w:val="0966202B"/>
    <w:rsid w:val="0AD57E3A"/>
    <w:rsid w:val="0BB530F4"/>
    <w:rsid w:val="0C0033C7"/>
    <w:rsid w:val="0C844BB8"/>
    <w:rsid w:val="0CB33C02"/>
    <w:rsid w:val="0D2C52FF"/>
    <w:rsid w:val="0E3E7DCF"/>
    <w:rsid w:val="1038587F"/>
    <w:rsid w:val="107A6D09"/>
    <w:rsid w:val="13E14656"/>
    <w:rsid w:val="16565B62"/>
    <w:rsid w:val="16C830D1"/>
    <w:rsid w:val="17735D78"/>
    <w:rsid w:val="17C504B1"/>
    <w:rsid w:val="1822232A"/>
    <w:rsid w:val="184E3A86"/>
    <w:rsid w:val="18E10C59"/>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B956ACF"/>
    <w:rsid w:val="2D1B56C4"/>
    <w:rsid w:val="2D6D434F"/>
    <w:rsid w:val="2EF84E8B"/>
    <w:rsid w:val="2FFA5215"/>
    <w:rsid w:val="32F53FD7"/>
    <w:rsid w:val="33104AE7"/>
    <w:rsid w:val="3363780B"/>
    <w:rsid w:val="37FC6ADB"/>
    <w:rsid w:val="3946380B"/>
    <w:rsid w:val="395742D0"/>
    <w:rsid w:val="3BC57686"/>
    <w:rsid w:val="3BFF17BB"/>
    <w:rsid w:val="3D6C0DB9"/>
    <w:rsid w:val="3D8B6476"/>
    <w:rsid w:val="40BE598D"/>
    <w:rsid w:val="41BD6A09"/>
    <w:rsid w:val="428A795B"/>
    <w:rsid w:val="434A26B5"/>
    <w:rsid w:val="4402311F"/>
    <w:rsid w:val="451C2CAF"/>
    <w:rsid w:val="458229BB"/>
    <w:rsid w:val="45DD3A54"/>
    <w:rsid w:val="46616579"/>
    <w:rsid w:val="47606C7A"/>
    <w:rsid w:val="47713F84"/>
    <w:rsid w:val="47CE3537"/>
    <w:rsid w:val="482426FF"/>
    <w:rsid w:val="4AEB3586"/>
    <w:rsid w:val="4B507C73"/>
    <w:rsid w:val="4C111B19"/>
    <w:rsid w:val="4C372C07"/>
    <w:rsid w:val="4CE86CEA"/>
    <w:rsid w:val="4CFF0256"/>
    <w:rsid w:val="4D8169AA"/>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89230DE"/>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14</Pages>
  <Words>7926</Words>
  <Characters>8442</Characters>
  <Lines>49</Lines>
  <Paragraphs>14</Paragraphs>
  <TotalTime>0</TotalTime>
  <ScaleCrop>false</ScaleCrop>
  <LinksUpToDate>false</LinksUpToDate>
  <CharactersWithSpaces>8556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2023-08-11T06:21:28Z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C2EDE7560509469C8565CA91B874A6EF_12</vt:lpwstr>
  </property>
</Properties>
</file>